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Закон Алтайского края от 08.09.2003 N 39-ЗС</w:t>
              <w:br/>
              <w:t xml:space="preserve">(ред. от 05.05.2021)</w:t>
              <w:br/>
              <w:t xml:space="preserve">"О пособии гражданам, усыновившим детей"</w:t>
              <w:br/>
              <w:t xml:space="preserve">(принят Постановлением АКСНД от 02.09.2003 N 259)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24.10.2024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сентября 2003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39-ЗС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АЛТАЙСКИЙ КРАЙ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ПОСОБИИ ГРАЖДАНАМ, УСЫНОВИВШИМ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Постановлением Алтайского краевого</w:t>
      </w:r>
    </w:p>
    <w:p>
      <w:pPr>
        <w:pStyle w:val="0"/>
        <w:jc w:val="right"/>
      </w:pPr>
      <w:r>
        <w:rPr>
          <w:sz w:val="20"/>
        </w:rPr>
        <w:t xml:space="preserve">Совета народных депутатов</w:t>
      </w:r>
    </w:p>
    <w:p>
      <w:pPr>
        <w:pStyle w:val="0"/>
        <w:jc w:val="right"/>
      </w:pPr>
      <w:r>
        <w:rPr>
          <w:sz w:val="20"/>
        </w:rPr>
        <w:t xml:space="preserve">от 02.09.2003 N 259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Законов Алтайского края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31.08.2005 </w:t>
            </w:r>
            <w:hyperlink w:history="0" r:id="rId7" w:tooltip="Закон Алтайского края от 31.08.2005 N 60-ЗС &quot;О внесении изменений в Закон Алтайского края &quot;О пособии гражданам, усыновившим детей&quot; (принят Постановлением АКСНД от 30.08.2005 N 462) {КонсультантПлюс}">
              <w:r>
                <w:rPr>
                  <w:sz w:val="20"/>
                  <w:color w:val="0000ff"/>
                </w:rPr>
                <w:t xml:space="preserve">N 60-ЗС</w:t>
              </w:r>
            </w:hyperlink>
            <w:r>
              <w:rPr>
                <w:sz w:val="20"/>
                <w:color w:val="392c69"/>
              </w:rPr>
              <w:t xml:space="preserve">, от 12.12.2007 </w:t>
            </w:r>
            <w:hyperlink w:history="0" r:id="rId8" w:tooltip="Закон Алтайского края от 12.12.2007 N 135-ЗС (ред. от 03.04.2018) &quot;О внесении изменений в отдельные законодательные акты Алтайского края в связи с совершенствованием разграничения полномочий и признании некоторых законодательных актов утратившими силу&quot; (принят Постановлением АКСНД от 05.12.2007 N 781) {КонсультантПлюс}">
              <w:r>
                <w:rPr>
                  <w:sz w:val="20"/>
                  <w:color w:val="0000ff"/>
                </w:rPr>
                <w:t xml:space="preserve">N 135-ЗС</w:t>
              </w:r>
            </w:hyperlink>
            <w:r>
              <w:rPr>
                <w:sz w:val="20"/>
                <w:color w:val="392c69"/>
              </w:rPr>
              <w:t xml:space="preserve">, от 28.12.2009 </w:t>
            </w:r>
            <w:hyperlink w:history="0" r:id="rId9" w:tooltip="Закон Алтайского края от 28.12.2009 N 112-ЗС &quot;О внесении изменений в законы Алтайского края &quot;О дополнительных мерах социальной поддержки детей, кормильцы которых погибли при выполнении задач в Республике Афганистан, в условиях вооруженного конфликта в Чеченской Республике и в ходе контртеррористической операции на территории Северо-Кавказского региона&quot; и &quot;О пособии гражданам, усыновившим детей&quot; (принят Постановлением АКЗС от 22.12.2009 N 711) {КонсультантПлюс}">
              <w:r>
                <w:rPr>
                  <w:sz w:val="20"/>
                  <w:color w:val="0000ff"/>
                </w:rPr>
                <w:t xml:space="preserve">N 112-ЗС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07.05.2010 </w:t>
            </w:r>
            <w:hyperlink w:history="0" r:id="rId10" w:tooltip="Закон Алтайского края от 07.05.2010 N 30-ЗС &quot;О внесении изменений в закон Алтайского края &quot;О пособии гражданам, усыновившим детей&quot; (принят Постановлением АКЗС от 04.05.2010 N 211) {КонсультантПлюс}">
              <w:r>
                <w:rPr>
                  <w:sz w:val="20"/>
                  <w:color w:val="0000ff"/>
                </w:rPr>
                <w:t xml:space="preserve">N 30-ЗС</w:t>
              </w:r>
            </w:hyperlink>
            <w:r>
              <w:rPr>
                <w:sz w:val="20"/>
                <w:color w:val="392c69"/>
              </w:rPr>
              <w:t xml:space="preserve">, от 31.08.2011 </w:t>
            </w:r>
            <w:hyperlink w:history="0" r:id="rId11" w:tooltip="Закон Алтайского края от 31.08.2011 N 101-ЗС (ред. от 05.12.2023) &quot;О внесении изменений в отдельные законодательные акты Алтайского края&quot; (принят Постановлением АКЗС от 29.08.2011 N 439) {КонсультантПлюс}">
              <w:r>
                <w:rPr>
                  <w:sz w:val="20"/>
                  <w:color w:val="0000ff"/>
                </w:rPr>
                <w:t xml:space="preserve">N 101-ЗС</w:t>
              </w:r>
            </w:hyperlink>
            <w:r>
              <w:rPr>
                <w:sz w:val="20"/>
                <w:color w:val="392c69"/>
              </w:rPr>
              <w:t xml:space="preserve">, от 07.09.2012 </w:t>
            </w:r>
            <w:hyperlink w:history="0" r:id="rId12" w:tooltip="Закон Алтайского края от 07.09.2012 N 64-ЗС &quot;О внесении изменения в статью 2 закона Алтайского края &quot;О пособии гражданам, усыновившим детей&quot; (принят Постановлением АКЗС от 03.09.2012 N 419) {КонсультантПлюс}">
              <w:r>
                <w:rPr>
                  <w:sz w:val="20"/>
                  <w:color w:val="0000ff"/>
                </w:rPr>
                <w:t xml:space="preserve">N 64-ЗС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01.10.2015 </w:t>
            </w:r>
            <w:hyperlink w:history="0" r:id="rId13" w:tooltip="Закон Алтайского края от 01.10.2015 N 91-ЗС (ред. от 29.03.2024) &quot;О внесении изменений в отдельные законы Алтайского края&quot; (принят Постановлением АКЗС от 28.09.2015 N 274) {КонсультантПлюс}">
              <w:r>
                <w:rPr>
                  <w:sz w:val="20"/>
                  <w:color w:val="0000ff"/>
                </w:rPr>
                <w:t xml:space="preserve">N 91-ЗС</w:t>
              </w:r>
            </w:hyperlink>
            <w:r>
              <w:rPr>
                <w:sz w:val="20"/>
                <w:color w:val="392c69"/>
              </w:rPr>
              <w:t xml:space="preserve">, от 01.12.2015 </w:t>
            </w:r>
            <w:hyperlink w:history="0" r:id="rId14" w:tooltip="Закон Алтайского края от 01.12.2015 N 116-ЗС &quot;О внесении изменений в закон Алтайского края &quot;О пособии гражданам, усыновившим детей&quot; (принят Постановлением АКЗС от 27.11.2015 N 351) {КонсультантПлюс}">
              <w:r>
                <w:rPr>
                  <w:sz w:val="20"/>
                  <w:color w:val="0000ff"/>
                </w:rPr>
                <w:t xml:space="preserve">N 116-ЗС</w:t>
              </w:r>
            </w:hyperlink>
            <w:r>
              <w:rPr>
                <w:sz w:val="20"/>
                <w:color w:val="392c69"/>
              </w:rPr>
              <w:t xml:space="preserve">, от 30.11.2016 </w:t>
            </w:r>
            <w:hyperlink w:history="0" r:id="rId15" w:tooltip="Закон Алтайского края от 30.11.2016 N 87-ЗС &quot;О внесении изменений в отдельные законы Алтайского края в сфере социальной поддержки граждан&quot; (принят Постановлением АКЗС от 29.11.2016 N 342) {КонсультантПлюс}">
              <w:r>
                <w:rPr>
                  <w:sz w:val="20"/>
                  <w:color w:val="0000ff"/>
                </w:rPr>
                <w:t xml:space="preserve">N 87-ЗС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06.02.2019 </w:t>
            </w:r>
            <w:hyperlink w:history="0" r:id="rId16" w:tooltip="Закон Алтайского края от 06.02.2019 N 2-ЗС &quot;О внесении изменений в отдельные законы Алтайского края в сфере социальной поддержки граждан&quot; (принят Постановлением АКЗС от 04.02.2019 N 14) {КонсультантПлюс}">
              <w:r>
                <w:rPr>
                  <w:sz w:val="20"/>
                  <w:color w:val="0000ff"/>
                </w:rPr>
                <w:t xml:space="preserve">N 2-ЗС</w:t>
              </w:r>
            </w:hyperlink>
            <w:r>
              <w:rPr>
                <w:sz w:val="20"/>
                <w:color w:val="392c69"/>
              </w:rPr>
              <w:t xml:space="preserve">, от 11.03.2019 </w:t>
            </w:r>
            <w:hyperlink w:history="0" r:id="rId17" w:tooltip="Закон Алтайского края от 11.03.2019 N 15-ЗС (ред. от 31.10.2022) &quot;О внесении изменений в отдельные законы Алтайского края и о признании утратившими силу отдельных положений законов Алтайского края&quot; (принят Постановлением АКЗС от 05.03.2019 N 53) {КонсультантПлюс}">
              <w:r>
                <w:rPr>
                  <w:sz w:val="20"/>
                  <w:color w:val="0000ff"/>
                </w:rPr>
                <w:t xml:space="preserve">N 15-ЗС</w:t>
              </w:r>
            </w:hyperlink>
            <w:r>
              <w:rPr>
                <w:sz w:val="20"/>
                <w:color w:val="392c69"/>
              </w:rPr>
              <w:t xml:space="preserve">, от 02.10.2020 </w:t>
            </w:r>
            <w:hyperlink w:history="0" r:id="rId18" w:tooltip="Закон Алтайского края от 02.10.2020 N 65-ЗС (ред. от 29.03.2024) &quot;О внесении изменений в отдельные законы Алтайского края&quot; (принят Постановлением АКЗС от 02.10.2020 N 260) {КонсультантПлюс}">
              <w:r>
                <w:rPr>
                  <w:sz w:val="20"/>
                  <w:color w:val="0000ff"/>
                </w:rPr>
                <w:t xml:space="preserve">N 65-ЗС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05.05.2021 </w:t>
            </w:r>
            <w:hyperlink w:history="0" r:id="rId19" w:tooltip="Закон Алтайского края от 05.05.2021 N 40-ЗС &quot;О внесении изменений в статью 2 закона Алтайского края &quot;О пособии гражданам, усыновившим детей&quot; (принят Постановлением АКЗС от 30.04.2021 N 147) {КонсультантПлюс}">
              <w:r>
                <w:rPr>
                  <w:sz w:val="20"/>
                  <w:color w:val="0000ff"/>
                </w:rPr>
                <w:t xml:space="preserve">N 40-ЗС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устанавливает пособие, которое выплачивается из средств краевого бюджета проживающим на территории Алтайского края гражданам, усыновившим детей.</w:t>
      </w:r>
    </w:p>
    <w:p>
      <w:pPr>
        <w:pStyle w:val="0"/>
        <w:jc w:val="both"/>
      </w:pPr>
      <w:r>
        <w:rPr>
          <w:sz w:val="20"/>
        </w:rPr>
      </w:r>
    </w:p>
    <w:bookmarkStart w:id="24" w:name="P24"/>
    <w:bookmarkEnd w:id="24"/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1. Сфера действия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Действие настоящего Закона распространяется на проживающих на территории Алтайского края граждан Российской Федерации, которые в установленном порядке усыновили одного или более одного ребенка, находившихся под опекой (попечительством) или патронатом в течение трех и более лет.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0" w:tooltip="Закон Алтайского края от 01.10.2015 N 91-ЗС (ред. от 29.03.2024) &quot;О внесении изменений в отдельные законы Алтайского края&quot; (принят Постановлением АКЗС от 28.09.2015 N 27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01.10.2015 N 91-ЗС)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Положения настоящего Закона не применяются в случаях усыновления отчимами и мачехами детей своих супругов (пасынков и падчериц).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2. Порядок назначения пособия</w:t>
      </w:r>
    </w:p>
    <w:p>
      <w:pPr>
        <w:pStyle w:val="0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21" w:tooltip="Закон Алтайского края от 07.09.2012 N 64-ЗС &quot;О внесении изменения в статью 2 закона Алтайского края &quot;О пособии гражданам, усыновившим детей&quot; (принят Постановлением АКЗС от 03.09.2012 N 419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07.09.2012 N 64-ЗС)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0"/>
        <w:ind w:firstLine="540"/>
        <w:jc w:val="both"/>
      </w:pPr>
      <w:r>
        <w:rPr>
          <w:sz w:val="20"/>
        </w:rPr>
        <w:t xml:space="preserve">1. Для назначения пособия один из усыновителей представляет в краевое государственное казенное учреждение управление социальной защиты населения по городскому округу и (или) муниципальному району (округу) по месту жительства (пребывания) (далее - орган социальной защиты населения) или в многофункциональный центр предоставления государственных и муниципальных услуг следующие документы:</w:t>
      </w:r>
    </w:p>
    <w:p>
      <w:pPr>
        <w:pStyle w:val="0"/>
        <w:jc w:val="both"/>
      </w:pPr>
      <w:r>
        <w:rPr>
          <w:sz w:val="20"/>
        </w:rPr>
        <w:t xml:space="preserve">(в ред. Законов Алтайского края от 01.10.2015 </w:t>
      </w:r>
      <w:hyperlink w:history="0" r:id="rId22" w:tooltip="Закон Алтайского края от 01.10.2015 N 91-ЗС (ред. от 29.03.2024) &quot;О внесении изменений в отдельные законы Алтайского края&quot; (принят Постановлением АКЗС от 28.09.2015 N 274) {КонсультантПлюс}">
        <w:r>
          <w:rPr>
            <w:sz w:val="20"/>
            <w:color w:val="0000ff"/>
          </w:rPr>
          <w:t xml:space="preserve">N 91-ЗС</w:t>
        </w:r>
      </w:hyperlink>
      <w:r>
        <w:rPr>
          <w:sz w:val="20"/>
        </w:rPr>
        <w:t xml:space="preserve">, от 30.11.2016 </w:t>
      </w:r>
      <w:hyperlink w:history="0" r:id="rId23" w:tooltip="Закон Алтайского края от 30.11.2016 N 87-ЗС &quot;О внесении изменений в отдельные законы Алтайского края в сфере социальной поддержки граждан&quot; (принят Постановлением АКЗС от 29.11.2016 N 342) {КонсультантПлюс}">
        <w:r>
          <w:rPr>
            <w:sz w:val="20"/>
            <w:color w:val="0000ff"/>
          </w:rPr>
          <w:t xml:space="preserve">N 87-ЗС</w:t>
        </w:r>
      </w:hyperlink>
      <w:r>
        <w:rPr>
          <w:sz w:val="20"/>
        </w:rPr>
        <w:t xml:space="preserve">, от 06.02.2019 </w:t>
      </w:r>
      <w:hyperlink w:history="0" r:id="rId24" w:tooltip="Закон Алтайского края от 06.02.2019 N 2-ЗС &quot;О внесении изменений в отдельные законы Алтайского края в сфере социальной поддержки граждан&quot; (принят Постановлением АКЗС от 04.02.2019 N 14) {КонсультантПлюс}">
        <w:r>
          <w:rPr>
            <w:sz w:val="20"/>
            <w:color w:val="0000ff"/>
          </w:rPr>
          <w:t xml:space="preserve">N 2-ЗС</w:t>
        </w:r>
      </w:hyperlink>
      <w:r>
        <w:rPr>
          <w:sz w:val="20"/>
        </w:rPr>
        <w:t xml:space="preserve">, от 02.10.2020 </w:t>
      </w:r>
      <w:hyperlink w:history="0" r:id="rId25" w:tooltip="Закон Алтайского края от 02.10.2020 N 65-ЗС (ред. от 29.03.2024) &quot;О внесении изменений в отдельные законы Алтайского края&quot; (принят Постановлением АКЗС от 02.10.2020 N 260) {КонсультантПлюс}">
        <w:r>
          <w:rPr>
            <w:sz w:val="20"/>
            <w:color w:val="0000ff"/>
          </w:rPr>
          <w:t xml:space="preserve">N 65-ЗС</w:t>
        </w:r>
      </w:hyperlink>
      <w:r>
        <w:rPr>
          <w:sz w:val="20"/>
        </w:rPr>
        <w:t xml:space="preserve">, от 05.05.2021 </w:t>
      </w:r>
      <w:hyperlink w:history="0" r:id="rId26" w:tooltip="Закон Алтайского края от 05.05.2021 N 40-ЗС &quot;О внесении изменений в статью 2 закона Алтайского края &quot;О пособии гражданам, усыновившим детей&quot; (принят Постановлением АКЗС от 30.04.2021 N 147) {КонсультантПлюс}">
        <w:r>
          <w:rPr>
            <w:sz w:val="20"/>
            <w:color w:val="0000ff"/>
          </w:rPr>
          <w:t xml:space="preserve">N 40-ЗС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заявление о назначении пособия;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документ, удостоверяющий личность заявителя;</w:t>
      </w:r>
    </w:p>
    <w:bookmarkStart w:id="38" w:name="P38"/>
    <w:bookmarkEnd w:id="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свидетельство о рождении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вступившее в законную силу судебное решение об установлении усыновления;</w:t>
      </w:r>
    </w:p>
    <w:bookmarkStart w:id="40" w:name="P40"/>
    <w:bookmarkEnd w:id="40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справка органа опеки и попечительства о факте нахождения ребенка под опекой (попечительством) или патронатом лица, усыновившего ребенка, и (или) его супруга не менее трех лет;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27" w:tooltip="Закон Алтайского края от 01.12.2015 N 116-ЗС &quot;О внесении изменений в закон Алтайского края &quot;О пособии гражданам, усыновившим детей&quot; (принят Постановлением АКЗС от 27.11.2015 N 35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01.12.2015 N 116-ЗС)</w:t>
      </w:r>
    </w:p>
    <w:bookmarkStart w:id="42" w:name="P42"/>
    <w:bookmarkEnd w:id="4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свидетельство о заключении брака, свидетельство о расторжении брака, свидетельство о смерти (в соответствующих случаях);</w:t>
      </w:r>
    </w:p>
    <w:p>
      <w:pPr>
        <w:pStyle w:val="0"/>
        <w:jc w:val="both"/>
      </w:pPr>
      <w:r>
        <w:rPr>
          <w:sz w:val="20"/>
        </w:rPr>
        <w:t xml:space="preserve">(п. 6 в ред. </w:t>
      </w:r>
      <w:hyperlink w:history="0" r:id="rId28" w:tooltip="Закон Алтайского края от 01.12.2015 N 116-ЗС &quot;О внесении изменений в закон Алтайского края &quot;О пособии гражданам, усыновившим детей&quot; (принят Постановлением АКЗС от 27.11.2015 N 35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01.12.2015 N 116-ЗС)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документы, удостоверяющие личность законного представителя или доверенного лица и его полномочия (при подаче заявления о назначении пособия иным лицом);</w:t>
      </w:r>
    </w:p>
    <w:bookmarkStart w:id="45" w:name="P45"/>
    <w:bookmarkEnd w:id="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документ, подтверждающий место жительства (пребывания) заявителя;</w:t>
      </w:r>
    </w:p>
    <w:p>
      <w:pPr>
        <w:pStyle w:val="0"/>
        <w:jc w:val="both"/>
      </w:pPr>
      <w:r>
        <w:rPr>
          <w:sz w:val="20"/>
        </w:rPr>
        <w:t xml:space="preserve">(п. 8 введен </w:t>
      </w:r>
      <w:hyperlink w:history="0" r:id="rId29" w:tooltip="Закон Алтайского края от 01.10.2015 N 91-ЗС (ред. от 29.03.2024) &quot;О внесении изменений в отдельные законы Алтайского края&quot; (принят Постановлением АКЗС от 28.09.2015 N 27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01.10.2015 N 91-ЗС)</w:t>
      </w:r>
    </w:p>
    <w:bookmarkStart w:id="47" w:name="P47"/>
    <w:bookmarkEnd w:id="4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сведения о неполучении (прекращении выплаты) пособия по месту жительства (пребывания) - при перемене места жительства (пребывания).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30" w:tooltip="Закон Алтайского края от 01.10.2015 N 91-ЗС (ред. от 29.03.2024) &quot;О внесении изменений в отдельные законы Алтайского края&quot; (принят Постановлением АКЗС от 28.09.2015 N 27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01.10.2015 N 91-ЗС)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Документы, указанные в </w:t>
      </w:r>
      <w:hyperlink w:history="0" w:anchor="P34" w:tooltip="1. Для назначения пособия один из усыновителей представляет в краевое государственное казенное учреждение управление социальной защиты населения по городскому округу и (или) муниципальному району (округу) по месту жительства (пребывания) (далее - орган социальной защиты населения) или в многофункциональный центр предоставления государственных и муниципальных услуг следующие документы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представляются в подлинниках или в форме надлежащим образом заверенных копий.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Документы, указанные в </w:t>
      </w:r>
      <w:hyperlink w:history="0" w:anchor="P38" w:tooltip="3) свидетельство о рождении ребенка;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, </w:t>
      </w:r>
      <w:hyperlink w:history="0" w:anchor="P40" w:tooltip="5) справка органа опеки и попечительства о факте нахождения ребенка под опекой (попечительством) или патронатом лица, усыновившего ребенка, и (или) его супруга не менее трех лет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42" w:tooltip="6) свидетельство о заключении брака, свидетельство о расторжении брака, свидетельство о смерти (в соответствующих случаях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45" w:tooltip="8) документ, подтверждающий место жительства (пребывания) заявителя;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, </w:t>
      </w:r>
      <w:hyperlink w:history="0" w:anchor="P47" w:tooltip="9) сведения о неполучении (прекращении выплаты) пособия по месту жительства (пребывания) - при перемене места жительства (пребывания).">
        <w:r>
          <w:rPr>
            <w:sz w:val="20"/>
            <w:color w:val="0000ff"/>
          </w:rPr>
          <w:t xml:space="preserve">9 части 1</w:t>
        </w:r>
      </w:hyperlink>
      <w:r>
        <w:rPr>
          <w:sz w:val="20"/>
        </w:rPr>
        <w:t xml:space="preserve"> настоящей статьи, предоставляются заявителем по собственной инициативе либо запрашиваются органом социальной защиты населения или многофункциональным центром предоставления государственных и муниципальных услуг в порядке межведомственного информационного взаимодействия.</w:t>
      </w:r>
    </w:p>
    <w:p>
      <w:pPr>
        <w:pStyle w:val="0"/>
        <w:jc w:val="both"/>
      </w:pPr>
      <w:r>
        <w:rPr>
          <w:sz w:val="20"/>
        </w:rPr>
        <w:t xml:space="preserve">(часть 2.1 введена </w:t>
      </w:r>
      <w:hyperlink w:history="0" r:id="rId31" w:tooltip="Закон Алтайского края от 01.10.2015 N 91-ЗС (ред. от 29.03.2024) &quot;О внесении изменений в отдельные законы Алтайского края&quot; (принят Постановлением АКЗС от 28.09.2015 N 27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01.10.2015 N 91-ЗС; в ред. Законов Алтайского края от 30.11.2016 </w:t>
      </w:r>
      <w:hyperlink w:history="0" r:id="rId32" w:tooltip="Закон Алтайского края от 30.11.2016 N 87-ЗС &quot;О внесении изменений в отдельные законы Алтайского края в сфере социальной поддержки граждан&quot; (принят Постановлением АКЗС от 29.11.2016 N 342) {КонсультантПлюс}">
        <w:r>
          <w:rPr>
            <w:sz w:val="20"/>
            <w:color w:val="0000ff"/>
          </w:rPr>
          <w:t xml:space="preserve">N 87-ЗС</w:t>
        </w:r>
      </w:hyperlink>
      <w:r>
        <w:rPr>
          <w:sz w:val="20"/>
        </w:rPr>
        <w:t xml:space="preserve">, от 05.05.2021 </w:t>
      </w:r>
      <w:hyperlink w:history="0" r:id="rId33" w:tooltip="Закон Алтайского края от 05.05.2021 N 40-ЗС &quot;О внесении изменений в статью 2 закона Алтайского края &quot;О пособии гражданам, усыновившим детей&quot; (принят Постановлением АКЗС от 30.04.2021 N 147) {КонсультантПлюс}">
        <w:r>
          <w:rPr>
            <w:sz w:val="20"/>
            <w:color w:val="0000ff"/>
          </w:rPr>
          <w:t xml:space="preserve">N 40-ЗС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Заявление о назначении пособия и иные документы, указанные в </w:t>
      </w:r>
      <w:hyperlink w:history="0" w:anchor="P34" w:tooltip="1. Для назначения пособия один из усыновителей представляет в краевое государственное казенное учреждение управление социальной защиты населения по городскому округу и (или) муниципальному району (округу) по месту жительства (пребывания) (далее - орган социальной защиты населения) или в многофункциональный центр предоставления государственных и муниципальных услуг следующие документы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представляются гражданином лично или через законного представителя, доверенное лицо;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утратил силу. - </w:t>
      </w:r>
      <w:hyperlink w:history="0" r:id="rId34" w:tooltip="Закон Алтайского края от 06.02.2019 N 2-ЗС &quot;О внесении изменений в отдельные законы Алтайского края в сфере социальной поддержки граждан&quot; (принят Постановлением АКЗС от 04.02.2019 N 14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06.02.2019 N 2-ЗС;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направляются по почте.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Состав действий, которые заявитель вправе совершить в электронной форме при получении услуги с использованием федеральной государственной информационной системы "Единый портал государственных и муниципальных услуг (функций)", определяется в административном регламенте предоставления государственной услуги.</w:t>
      </w:r>
    </w:p>
    <w:p>
      <w:pPr>
        <w:pStyle w:val="0"/>
        <w:jc w:val="both"/>
      </w:pPr>
      <w:r>
        <w:rPr>
          <w:sz w:val="20"/>
        </w:rPr>
        <w:t xml:space="preserve">(часть 3.1 введена </w:t>
      </w:r>
      <w:hyperlink w:history="0" r:id="rId35" w:tooltip="Закон Алтайского края от 06.02.2019 N 2-ЗС &quot;О внесении изменений в отдельные законы Алтайского края в сфере социальной поддержки граждан&quot; (принят Постановлением АКЗС от 04.02.2019 N 1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06.02.2019 N 2-ЗС)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Заявитель несет ответственность за достоверность представленных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Решение о назначении пособия или об отказе в его назначении принимается руководителем органа социальной защиты населения не позднее чем через 10 дней со дня поступления заявления со всеми необходимыми документами в орган социальной защиты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Пособие назначается: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со дня подачи заявления и иных документов, предусмотренных в </w:t>
      </w:r>
      <w:hyperlink w:history="0" w:anchor="P34" w:tooltip="1. Для назначения пособия один из усыновителей представляет в краевое государственное казенное учреждение управление социальной защиты населения по городскому округу и (или) муниципальному району (округу) по месту жительства (пребывания) (далее - орган социальной защиты населения) или в многофункциональный центр предоставления государственных и муниципальных услуг следующие документы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статьи, лично, через законного представителя (доверенное лицо);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Закон Алтайского края от 06.02.2019 N 2-ЗС &quot;О внесении изменений в отдельные законы Алтайского края в сфере социальной поддержки граждан&quot; (принят Постановлением АКЗС от 04.02.2019 N 14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06.02.2019 N 2-ЗС)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 даты, указанной на почтовом штемпеле места отправления заявления и иных документов, предусмотренных в </w:t>
      </w:r>
      <w:hyperlink w:history="0" w:anchor="P34" w:tooltip="1. Для назначения пособия один из усыновителей представляет в краевое государственное казенное учреждение управление социальной защиты населения по городскому округу и (или) муниципальному району (округу) по месту жительства (пребывания) (далее - орган социальной защиты населения) или в многофункциональный центр предоставления государственных и муниципальных услуг следующие документы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6.1. При перемене места жительства (пребывания) получателя в пределах Алтайского края выплата пособия возобновляется по новому месту жительства (пребывания) с месяца, следующего за последним месяцем его выплаты по прежнему месту жительства (пребывания), если обращение за ним последовало не позднее шести месяцев со дня прекращения выплаты пособия.</w:t>
      </w:r>
    </w:p>
    <w:p>
      <w:pPr>
        <w:pStyle w:val="0"/>
        <w:jc w:val="both"/>
      </w:pPr>
      <w:r>
        <w:rPr>
          <w:sz w:val="20"/>
        </w:rPr>
        <w:t xml:space="preserve">(часть 6.1 введена </w:t>
      </w:r>
      <w:hyperlink w:history="0" r:id="rId37" w:tooltip="Закон Алтайского края от 01.10.2015 N 91-ЗС (ред. от 29.03.2024) &quot;О внесении изменений в отдельные законы Алтайского края&quot; (принят Постановлением АКЗС от 28.09.2015 N 27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01.10.2015 N 91-ЗС)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При обращении за возобновлением выплаты пособия по истечении шести месяцев оно выплачивается за истекшее время, но не более чем за шесть месяцев до месяца, в котором подано заявление о возобновлении выплаты пособия.</w:t>
      </w:r>
    </w:p>
    <w:p>
      <w:pPr>
        <w:pStyle w:val="0"/>
        <w:jc w:val="both"/>
      </w:pPr>
      <w:r>
        <w:rPr>
          <w:sz w:val="20"/>
        </w:rPr>
        <w:t xml:space="preserve">(часть 6.2 введена </w:t>
      </w:r>
      <w:hyperlink w:history="0" r:id="rId38" w:tooltip="Закон Алтайского края от 01.10.2015 N 91-ЗС (ред. от 29.03.2024) &quot;О внесении изменений в отдельные законы Алтайского края&quot; (принят Постановлением АКЗС от 28.09.2015 N 27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01.10.2015 N 91-ЗС)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Основаниями для отказа в назначении и выплате пособия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непредставление документов, указанных в </w:t>
      </w:r>
      <w:hyperlink w:history="0" w:anchor="P34" w:tooltip="1. Для назначения пособия один из усыновителей представляет в краевое государственное казенное учреждение управление социальной защиты населения по городскому округу и (или) муниципальному району (округу) по месту жительства (пребывания) (далее - орган социальной защиты населения) или в многофункциональный центр предоставления государственных и муниципальных услуг следующие документы:">
        <w:r>
          <w:rPr>
            <w:sz w:val="20"/>
            <w:color w:val="0000ff"/>
          </w:rPr>
          <w:t xml:space="preserve">части 1</w:t>
        </w:r>
      </w:hyperlink>
      <w:r>
        <w:rPr>
          <w:sz w:val="20"/>
        </w:rPr>
        <w:t xml:space="preserve"> настоящей статьи (за исключением документов, указанных в </w:t>
      </w:r>
      <w:hyperlink w:history="0" w:anchor="P38" w:tooltip="3) свидетельство о рождении ребенка;">
        <w:r>
          <w:rPr>
            <w:sz w:val="20"/>
            <w:color w:val="0000ff"/>
          </w:rPr>
          <w:t xml:space="preserve">пунктах 3</w:t>
        </w:r>
      </w:hyperlink>
      <w:r>
        <w:rPr>
          <w:sz w:val="20"/>
        </w:rPr>
        <w:t xml:space="preserve">, </w:t>
      </w:r>
      <w:hyperlink w:history="0" w:anchor="P40" w:tooltip="5) справка органа опеки и попечительства о факте нахождения ребенка под опекой (попечительством) или патронатом лица, усыновившего ребенка, и (или) его супруга не менее трех лет;">
        <w:r>
          <w:rPr>
            <w:sz w:val="20"/>
            <w:color w:val="0000ff"/>
          </w:rPr>
          <w:t xml:space="preserve">5</w:t>
        </w:r>
      </w:hyperlink>
      <w:r>
        <w:rPr>
          <w:sz w:val="20"/>
        </w:rPr>
        <w:t xml:space="preserve">, </w:t>
      </w:r>
      <w:hyperlink w:history="0" w:anchor="P42" w:tooltip="6) свидетельство о заключении брака, свидетельство о расторжении брака, свидетельство о смерти (в соответствующих случаях);">
        <w:r>
          <w:rPr>
            <w:sz w:val="20"/>
            <w:color w:val="0000ff"/>
          </w:rPr>
          <w:t xml:space="preserve">6</w:t>
        </w:r>
      </w:hyperlink>
      <w:r>
        <w:rPr>
          <w:sz w:val="20"/>
        </w:rPr>
        <w:t xml:space="preserve">, </w:t>
      </w:r>
      <w:hyperlink w:history="0" w:anchor="P45" w:tooltip="8) документ, подтверждающий место жительства (пребывания) заявителя;">
        <w:r>
          <w:rPr>
            <w:sz w:val="20"/>
            <w:color w:val="0000ff"/>
          </w:rPr>
          <w:t xml:space="preserve">8</w:t>
        </w:r>
      </w:hyperlink>
      <w:r>
        <w:rPr>
          <w:sz w:val="20"/>
        </w:rPr>
        <w:t xml:space="preserve">, </w:t>
      </w:r>
      <w:hyperlink w:history="0" w:anchor="P47" w:tooltip="9) сведения о неполучении (прекращении выплаты) пособия по месту жительства (пребывания) - при перемене места жительства (пребывания).">
        <w:r>
          <w:rPr>
            <w:sz w:val="20"/>
            <w:color w:val="0000ff"/>
          </w:rPr>
          <w:t xml:space="preserve">9 части 1</w:t>
        </w:r>
      </w:hyperlink>
      <w:r>
        <w:rPr>
          <w:sz w:val="20"/>
        </w:rPr>
        <w:t xml:space="preserve"> настоящей статьи);</w:t>
      </w:r>
    </w:p>
    <w:p>
      <w:pPr>
        <w:pStyle w:val="0"/>
        <w:jc w:val="both"/>
      </w:pPr>
      <w:r>
        <w:rPr>
          <w:sz w:val="20"/>
        </w:rPr>
        <w:t xml:space="preserve">(в ред. Законов Алтайского края от 30.11.2016 </w:t>
      </w:r>
      <w:hyperlink w:history="0" r:id="rId39" w:tooltip="Закон Алтайского края от 30.11.2016 N 87-ЗС &quot;О внесении изменений в отдельные законы Алтайского края в сфере социальной поддержки граждан&quot; (принят Постановлением АКЗС от 29.11.2016 N 342) {КонсультантПлюс}">
        <w:r>
          <w:rPr>
            <w:sz w:val="20"/>
            <w:color w:val="0000ff"/>
          </w:rPr>
          <w:t xml:space="preserve">N 87-ЗС</w:t>
        </w:r>
      </w:hyperlink>
      <w:r>
        <w:rPr>
          <w:sz w:val="20"/>
        </w:rPr>
        <w:t xml:space="preserve">, от 05.05.2021 </w:t>
      </w:r>
      <w:hyperlink w:history="0" r:id="rId40" w:tooltip="Закон Алтайского края от 05.05.2021 N 40-ЗС &quot;О внесении изменений в статью 2 закона Алтайского края &quot;О пособии гражданам, усыновившим детей&quot; (принят Постановлением АКЗС от 30.04.2021 N 147) {КонсультантПлюс}">
        <w:r>
          <w:rPr>
            <w:sz w:val="20"/>
            <w:color w:val="0000ff"/>
          </w:rPr>
          <w:t xml:space="preserve">N 40-ЗС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представление заявителем недостоверных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несоответствие заявителя условию (условиям), указанному (указанным) в </w:t>
      </w:r>
      <w:hyperlink w:history="0" w:anchor="P24" w:tooltip="Статья 1. Сфера действия настоящего Закона">
        <w:r>
          <w:rPr>
            <w:sz w:val="20"/>
            <w:color w:val="0000ff"/>
          </w:rPr>
          <w:t xml:space="preserve">статье 1</w:t>
        </w:r>
      </w:hyperlink>
      <w:r>
        <w:rPr>
          <w:sz w:val="20"/>
        </w:rPr>
        <w:t xml:space="preserve"> настоящего Закона.</w:t>
      </w:r>
    </w:p>
    <w:p>
      <w:pPr>
        <w:pStyle w:val="0"/>
        <w:jc w:val="both"/>
      </w:pPr>
      <w:r>
        <w:rPr>
          <w:sz w:val="20"/>
        </w:rPr>
        <w:t xml:space="preserve">(п. 3 введен </w:t>
      </w:r>
      <w:hyperlink w:history="0" r:id="rId41" w:tooltip="Закон Алтайского края от 01.10.2015 N 91-ЗС (ред. от 29.03.2024) &quot;О внесении изменений в отдельные законы Алтайского края&quot; (принят Постановлением АКЗС от 28.09.2015 N 27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01.10.2015 N 91-ЗС)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 случае отказа в назначении пособия заявитель письменно извещается об этом не позднее чем через 5 дней после принятия соответствующего решения с указанием причины отказа и порядка его обжалования.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Порядок организации межведомственного взаимодействия при предоставлении пособия, формирования личного дела и организации предоставления пособия устанавливаются Правительством Алтайского края.</w:t>
      </w:r>
    </w:p>
    <w:p>
      <w:pPr>
        <w:pStyle w:val="0"/>
        <w:jc w:val="both"/>
      </w:pPr>
      <w:r>
        <w:rPr>
          <w:sz w:val="20"/>
        </w:rPr>
        <w:t xml:space="preserve">(п. 9 введен </w:t>
      </w:r>
      <w:hyperlink w:history="0" r:id="rId42" w:tooltip="Закон Алтайского края от 01.10.2015 N 91-ЗС (ред. от 29.03.2024) &quot;О внесении изменений в отдельные законы Алтайского края&quot; (принят Постановлением АКЗС от 28.09.2015 N 274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01.10.2015 N 91-ЗС; в ред. Законов Алтайского края от 30.11.2016 </w:t>
      </w:r>
      <w:hyperlink w:history="0" r:id="rId43" w:tooltip="Закон Алтайского края от 30.11.2016 N 87-ЗС &quot;О внесении изменений в отдельные законы Алтайского края в сфере социальной поддержки граждан&quot; (принят Постановлением АКЗС от 29.11.2016 N 342) {КонсультантПлюс}">
        <w:r>
          <w:rPr>
            <w:sz w:val="20"/>
            <w:color w:val="0000ff"/>
          </w:rPr>
          <w:t xml:space="preserve">N 87-ЗС</w:t>
        </w:r>
      </w:hyperlink>
      <w:r>
        <w:rPr>
          <w:sz w:val="20"/>
        </w:rPr>
        <w:t xml:space="preserve">, от 06.02.2019 </w:t>
      </w:r>
      <w:hyperlink w:history="0" r:id="rId44" w:tooltip="Закон Алтайского края от 06.02.2019 N 2-ЗС &quot;О внесении изменений в отдельные законы Алтайского края в сфере социальной поддержки граждан&quot; (принят Постановлением АКЗС от 04.02.2019 N 14) {КонсультантПлюс}">
        <w:r>
          <w:rPr>
            <w:sz w:val="20"/>
            <w:color w:val="0000ff"/>
          </w:rPr>
          <w:t xml:space="preserve">N 2-ЗС</w:t>
        </w:r>
      </w:hyperlink>
      <w:r>
        <w:rPr>
          <w:sz w:val="20"/>
        </w:rPr>
        <w:t xml:space="preserve">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3. Размер и порядок выплаты пособия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Размер пособия устанавливается в соответствии со </w:t>
      </w:r>
      <w:hyperlink w:history="0" r:id="rId45" w:tooltip="Закон Алтайского края от 10.04.2007 N 29-ЗС (ред. от 06.04.2023) &quot;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, лицам из числа детей-сирот и детей, оставшихся без попечения родителей, ранее находившихся под опекой (попечительством), в приемных семьях, лицам, потерявшим в период обучения обоих родителей или единственного родителя, обучающимся по образовательным программам основного общего, ср {КонсультантПлюс}">
        <w:r>
          <w:rPr>
            <w:sz w:val="20"/>
            <w:color w:val="0000ff"/>
          </w:rPr>
          <w:t xml:space="preserve">статьей 2</w:t>
        </w:r>
      </w:hyperlink>
      <w:r>
        <w:rPr>
          <w:sz w:val="20"/>
        </w:rPr>
        <w:t xml:space="preserve"> закона Алтайского края от 10 апреля 2007 года N 29-ЗС "О порядке и размере выплаты денежных средств детям-сиротам и детям, оставшимся без попечения родителей, на содержание в семье опекуна (попечителя), приемной семье".</w:t>
      </w:r>
    </w:p>
    <w:p>
      <w:pPr>
        <w:pStyle w:val="0"/>
        <w:jc w:val="both"/>
      </w:pPr>
      <w:r>
        <w:rPr>
          <w:sz w:val="20"/>
        </w:rPr>
        <w:t xml:space="preserve">(в ред. Законов Алтайского края от 28.12.2009 </w:t>
      </w:r>
      <w:hyperlink w:history="0" r:id="rId46" w:tooltip="Закон Алтайского края от 28.12.2009 N 112-ЗС &quot;О внесении изменений в законы Алтайского края &quot;О дополнительных мерах социальной поддержки детей, кормильцы которых погибли при выполнении задач в Республике Афганистан, в условиях вооруженного конфликта в Чеченской Республике и в ходе контртеррористической операции на территории Северо-Кавказского региона&quot; и &quot;О пособии гражданам, усыновившим детей&quot; (принят Постановлением АКЗС от 22.12.2009 N 711) {КонсультантПлюс}">
        <w:r>
          <w:rPr>
            <w:sz w:val="20"/>
            <w:color w:val="0000ff"/>
          </w:rPr>
          <w:t xml:space="preserve">N 112-ЗС</w:t>
        </w:r>
      </w:hyperlink>
      <w:r>
        <w:rPr>
          <w:sz w:val="20"/>
        </w:rPr>
        <w:t xml:space="preserve">, от 06.02.2019 </w:t>
      </w:r>
      <w:hyperlink w:history="0" r:id="rId47" w:tooltip="Закон Алтайского края от 06.02.2019 N 2-ЗС &quot;О внесении изменений в отдельные законы Алтайского края в сфере социальной поддержки граждан&quot; (принят Постановлением АКЗС от 04.02.2019 N 14) {КонсультантПлюс}">
        <w:r>
          <w:rPr>
            <w:sz w:val="20"/>
            <w:color w:val="0000ff"/>
          </w:rPr>
          <w:t xml:space="preserve">N 2-ЗС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 усыновлении детей лицами, состоящими в браке, право на получение пособия имеет только один из супругов-усыновителей по их выбору. При расторжении брака этих супругов или смерти одного из них не получавший ранее пособие усыновитель вправе подать заявление о назначении ему пособия при условии, что усыновленный ребенок проживает с ним.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Закон Алтайского края от 07.05.2010 N 30-ЗС &quot;О внесении изменений в закон Алтайского края &quot;О пособии гражданам, усыновившим детей&quot; (принят Постановлением АКЗС от 04.05.2010 N 21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07.05.2010 N 30-ЗС)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2.1. При нахождении ребенка под опекой (попечительством) или патронатом учитываются периоды нахождения ребенка под опекой (попечительством) или патронатом супругов в совокупном исчислении периодов опеки (попечительства) или патроната.</w:t>
      </w:r>
    </w:p>
    <w:p>
      <w:pPr>
        <w:pStyle w:val="0"/>
        <w:jc w:val="both"/>
      </w:pPr>
      <w:r>
        <w:rPr>
          <w:sz w:val="20"/>
        </w:rPr>
        <w:t xml:space="preserve">(часть 2.1 введена </w:t>
      </w:r>
      <w:hyperlink w:history="0" r:id="rId49" w:tooltip="Закон Алтайского края от 01.12.2015 N 116-ЗС &quot;О внесении изменений в закон Алтайского края &quot;О пособии гражданам, усыновившим детей&quot; (принят Постановлением АКЗС от 27.11.2015 N 351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01.12.2015 N 116-ЗС)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Выплата предусмотренного настоящим Законом пособия производится ежемесячно путем перечисления сумм на имеющиеся или открываемые в выбранных получателями банках банковские счета или вклады до востребования либо через организации федеральной почтовой связи.</w:t>
      </w:r>
    </w:p>
    <w:p>
      <w:pPr>
        <w:pStyle w:val="0"/>
        <w:jc w:val="both"/>
      </w:pPr>
      <w:r>
        <w:rPr>
          <w:sz w:val="20"/>
        </w:rPr>
        <w:t xml:space="preserve">(в ред. Законов Алтайского края от 12.12.2007 </w:t>
      </w:r>
      <w:hyperlink w:history="0" r:id="rId50" w:tooltip="Закон Алтайского края от 12.12.2007 N 135-ЗС (ред. от 03.04.2018) &quot;О внесении изменений в отдельные законодательные акты Алтайского края в связи с совершенствованием разграничения полномочий и признании некоторых законодательных актов утратившими силу&quot; (принят Постановлением АКСНД от 05.12.2007 N 781) {КонсультантПлюс}">
        <w:r>
          <w:rPr>
            <w:sz w:val="20"/>
            <w:color w:val="0000ff"/>
          </w:rPr>
          <w:t xml:space="preserve">N 135-ЗС</w:t>
        </w:r>
      </w:hyperlink>
      <w:r>
        <w:rPr>
          <w:sz w:val="20"/>
        </w:rPr>
        <w:t xml:space="preserve">, от 01.10.2015 </w:t>
      </w:r>
      <w:hyperlink w:history="0" r:id="rId51" w:tooltip="Закон Алтайского края от 01.10.2015 N 91-ЗС (ред. от 29.03.2024) &quot;О внесении изменений в отдельные законы Алтайского края&quot; (принят Постановлением АКЗС от 28.09.2015 N 274) {КонсультантПлюс}">
        <w:r>
          <w:rPr>
            <w:sz w:val="20"/>
            <w:color w:val="0000ff"/>
          </w:rPr>
          <w:t xml:space="preserve">N 91-ЗС</w:t>
        </w:r>
      </w:hyperlink>
      <w:r>
        <w:rPr>
          <w:sz w:val="20"/>
        </w:rPr>
        <w:t xml:space="preserve">, от 30.11.2016 </w:t>
      </w:r>
      <w:hyperlink w:history="0" r:id="rId52" w:tooltip="Закон Алтайского края от 30.11.2016 N 87-ЗС &quot;О внесении изменений в отдельные законы Алтайского края в сфере социальной поддержки граждан&quot; (принят Постановлением АКЗС от 29.11.2016 N 342) {КонсультантПлюс}">
        <w:r>
          <w:rPr>
            <w:sz w:val="20"/>
            <w:color w:val="0000ff"/>
          </w:rPr>
          <w:t xml:space="preserve">N 87-ЗС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При усыновлении двух и более детей сумма выплачиваемого усыновителю пособия увеличивается пропорционально количеству усыновленных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Утратила силу с 1 января 2008 года. - </w:t>
      </w:r>
      <w:hyperlink w:history="0" r:id="rId53" w:tooltip="Закон Алтайского края от 12.12.2007 N 135-ЗС (ред. от 03.04.2018) &quot;О внесении изменений в отдельные законодательные акты Алтайского края в связи с совершенствованием разграничения полномочий и признании некоторых законодательных актов утратившими силу&quot; (принят Постановлением АКСНД от 05.12.2007 N 78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12.12.2007 N 135-ЗС.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4. Прекращение выплаты пособия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Выплата пособия прекращается в случаях: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достижения ребенком совершеннолетия или приобретения несовершеннолетним ребенком полной дееспособности до достижения им совершеннолетия;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смерти усыновленного ребенка;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смерти усыновителей;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отмены усыновления;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утратил силу. - </w:t>
      </w:r>
      <w:hyperlink w:history="0" r:id="rId54" w:tooltip="Закон Алтайского края от 07.05.2010 N 30-ЗС &quot;О внесении изменений в закон Алтайского края &quot;О пособии гражданам, усыновившим детей&quot; (принят Постановлением АКЗС от 04.05.2010 N 211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Алтайского края от 07.05.2010 N 30-ЗС;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выезда усыновителя на постоянное место жительства за пределы Алтайского края;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помещения усыновленного ребенка на полное государственное обеспечение в воспитательное, лечебное учреждение, учреждение социальной защиты населения для детей-сирот и детей, оставшихся без попечения родителей, и в другие государственные учреждения.</w:t>
      </w:r>
    </w:p>
    <w:p>
      <w:pPr>
        <w:pStyle w:val="0"/>
        <w:jc w:val="both"/>
      </w:pPr>
      <w:r>
        <w:rPr>
          <w:sz w:val="20"/>
        </w:rPr>
        <w:t xml:space="preserve">(пп. 7 введен </w:t>
      </w:r>
      <w:hyperlink w:history="0" r:id="rId55" w:tooltip="Закон Алтайского края от 31.08.2005 N 60-ЗС &quot;О внесении изменений в Закон Алтайского края &quot;О пособии гражданам, усыновившим детей&quot; (принят Постановлением АКСНД от 30.08.2005 N 46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Алтайского края от 31.08.2005 N 60-ЗС)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случае установления фактов, являющихся основанием для прекращения выплаты пособия, орган социальной защиты населения прекращает выплату, начиная с месяца, следующего за месяцем, в течение которого было утрачено право на его получение.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Прекращение выплаты пособия может быть обжаловано в судебном порядке.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5. Финансирование расходов на выплату пособия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(в ред. </w:t>
      </w:r>
      <w:hyperlink w:history="0" r:id="rId56" w:tooltip="Закон Алтайского края от 12.12.2007 N 135-ЗС (ред. от 03.04.2018) &quot;О внесении изменений в отдельные законодательные акты Алтайского края в связи с совершенствованием разграничения полномочий и признании некоторых законодательных актов утратившими силу&quot; (принят Постановлением АКСНД от 05.12.2007 N 781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12.12.2007 N 135-ЗС)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Расходы на выплату пособия гражданам, усыновившим детей, являются расходными обязательствами Алтайского края и носят целевой характер.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Средства на реализацию настоящего Закона предусматриваются в законе Алтайского края о краевом бюджете на очередной финансовый год и плановый период.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Финансирование расходов на выплату пособия гражданам, усыновившим детей, производится через уполномоченный орган исполнительной власти Алтайского края в сфере социальной защиты населения.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Финансирование расходов на оплату услуг организациям федеральной почтовой связи по доставке, пересылке пособия гражданам, усыновившим детей, а также банкам по зачислению его на счета граждан производится за счет средств краевого бюджета в соответствии с соглашениями, заключенными с ними уполномоченным органом исполнительной власти Алтайского края в сфере социальной защиты населения.</w:t>
      </w:r>
    </w:p>
    <w:p>
      <w:pPr>
        <w:pStyle w:val="0"/>
        <w:jc w:val="both"/>
      </w:pPr>
      <w:r>
        <w:rPr>
          <w:sz w:val="20"/>
        </w:rPr>
        <w:t xml:space="preserve">(часть 4 в ред. </w:t>
      </w:r>
      <w:hyperlink w:history="0" r:id="rId57" w:tooltip="Закон Алтайского края от 30.11.2016 N 87-ЗС &quot;О внесении изменений в отдельные законы Алтайского края в сфере социальной поддержки граждан&quot; (принят Постановлением АКЗС от 29.11.2016 N 342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30.11.2016 N 87-ЗС)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Государственный финансовый контроль за использованием средств, предоставленных из краевого бюджета, осуществляется Счетной палатой Алтайского края и органом исполнительной власти Алтайского края, осуществляющим функции по внутреннему государственному финансовому контролю.</w:t>
      </w:r>
    </w:p>
    <w:p>
      <w:pPr>
        <w:pStyle w:val="0"/>
        <w:jc w:val="both"/>
      </w:pPr>
      <w:r>
        <w:rPr>
          <w:sz w:val="20"/>
        </w:rPr>
        <w:t xml:space="preserve">(часть 5 в ред. </w:t>
      </w:r>
      <w:hyperlink w:history="0" r:id="rId58" w:tooltip="Закон Алтайского края от 11.03.2019 N 15-ЗС (ред. от 31.10.2022) &quot;О внесении изменений в отдельные законы Алтайского края и о признании утратившими силу отдельных положений законов Алтайского края&quot; (принят Постановлением АКЗС от 05.03.2019 N 53) {КонсультантПлюс}">
        <w:r>
          <w:rPr>
            <w:sz w:val="20"/>
            <w:color w:val="0000ff"/>
          </w:rPr>
          <w:t xml:space="preserve">Закона</w:t>
        </w:r>
      </w:hyperlink>
      <w:r>
        <w:rPr>
          <w:sz w:val="20"/>
        </w:rPr>
        <w:t xml:space="preserve"> Алтайского края от 11.03.2019 N 15-ЗС)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6. Вступление в силу настоящего Закона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Закон вступает в силу с 1 января 2004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</w:t>
      </w:r>
    </w:p>
    <w:p>
      <w:pPr>
        <w:pStyle w:val="0"/>
        <w:jc w:val="right"/>
      </w:pPr>
      <w:r>
        <w:rPr>
          <w:sz w:val="20"/>
        </w:rPr>
        <w:t xml:space="preserve">Алтайского края</w:t>
      </w:r>
    </w:p>
    <w:p>
      <w:pPr>
        <w:pStyle w:val="0"/>
        <w:jc w:val="right"/>
      </w:pPr>
      <w:r>
        <w:rPr>
          <w:sz w:val="20"/>
        </w:rPr>
        <w:t xml:space="preserve">А.А.СУРИКОВ</w:t>
      </w:r>
    </w:p>
    <w:p>
      <w:pPr>
        <w:pStyle w:val="0"/>
      </w:pPr>
      <w:r>
        <w:rPr>
          <w:sz w:val="20"/>
        </w:rPr>
        <w:t xml:space="preserve">г. Барнаул</w:t>
      </w:r>
    </w:p>
    <w:p>
      <w:pPr>
        <w:pStyle w:val="0"/>
        <w:spacing w:before="200" w:line-rule="auto"/>
      </w:pPr>
      <w:r>
        <w:rPr>
          <w:sz w:val="20"/>
        </w:rPr>
        <w:t xml:space="preserve">8 сентября 2003 года</w:t>
      </w:r>
    </w:p>
    <w:p>
      <w:pPr>
        <w:pStyle w:val="0"/>
        <w:spacing w:before="200" w:line-rule="auto"/>
      </w:pPr>
      <w:r>
        <w:rPr>
          <w:sz w:val="20"/>
        </w:rPr>
        <w:t xml:space="preserve">N 39-ЗС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Алтайского края от 08.09.2003 N 39-ЗС</w:t>
            <w:br/>
            <w:t>(ред. от 05.05.2021)</w:t>
            <w:br/>
            <w:t>"О пособии гражданам, усыновившим детей"</w:t>
            <w:br/>
            <w:t>(принят Постан...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24.10.2024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16&amp;n=12947&amp;dst=100008" TargetMode = "External"/>
	<Relationship Id="rId8" Type="http://schemas.openxmlformats.org/officeDocument/2006/relationships/hyperlink" Target="https://login.consultant.ru/link/?req=doc&amp;base=RLAW016&amp;n=76877&amp;dst=100093" TargetMode = "External"/>
	<Relationship Id="rId9" Type="http://schemas.openxmlformats.org/officeDocument/2006/relationships/hyperlink" Target="https://login.consultant.ru/link/?req=doc&amp;base=RLAW016&amp;n=24159&amp;dst=100012" TargetMode = "External"/>
	<Relationship Id="rId10" Type="http://schemas.openxmlformats.org/officeDocument/2006/relationships/hyperlink" Target="https://login.consultant.ru/link/?req=doc&amp;base=RLAW016&amp;n=25479&amp;dst=100008" TargetMode = "External"/>
	<Relationship Id="rId11" Type="http://schemas.openxmlformats.org/officeDocument/2006/relationships/hyperlink" Target="https://login.consultant.ru/link/?req=doc&amp;base=RLAW016&amp;n=119454&amp;dst=100008" TargetMode = "External"/>
	<Relationship Id="rId12" Type="http://schemas.openxmlformats.org/officeDocument/2006/relationships/hyperlink" Target="https://login.consultant.ru/link/?req=doc&amp;base=RLAW016&amp;n=36319&amp;dst=100008" TargetMode = "External"/>
	<Relationship Id="rId13" Type="http://schemas.openxmlformats.org/officeDocument/2006/relationships/hyperlink" Target="https://login.consultant.ru/link/?req=doc&amp;base=RLAW016&amp;n=122343&amp;dst=100008" TargetMode = "External"/>
	<Relationship Id="rId14" Type="http://schemas.openxmlformats.org/officeDocument/2006/relationships/hyperlink" Target="https://login.consultant.ru/link/?req=doc&amp;base=RLAW016&amp;n=57829&amp;dst=100007" TargetMode = "External"/>
	<Relationship Id="rId15" Type="http://schemas.openxmlformats.org/officeDocument/2006/relationships/hyperlink" Target="https://login.consultant.ru/link/?req=doc&amp;base=RLAW016&amp;n=65987&amp;dst=100008" TargetMode = "External"/>
	<Relationship Id="rId16" Type="http://schemas.openxmlformats.org/officeDocument/2006/relationships/hyperlink" Target="https://login.consultant.ru/link/?req=doc&amp;base=RLAW016&amp;n=82520&amp;dst=100007" TargetMode = "External"/>
	<Relationship Id="rId17" Type="http://schemas.openxmlformats.org/officeDocument/2006/relationships/hyperlink" Target="https://login.consultant.ru/link/?req=doc&amp;base=RLAW016&amp;n=109383&amp;dst=100007" TargetMode = "External"/>
	<Relationship Id="rId18" Type="http://schemas.openxmlformats.org/officeDocument/2006/relationships/hyperlink" Target="https://login.consultant.ru/link/?req=doc&amp;base=RLAW016&amp;n=122341&amp;dst=100007" TargetMode = "External"/>
	<Relationship Id="rId19" Type="http://schemas.openxmlformats.org/officeDocument/2006/relationships/hyperlink" Target="https://login.consultant.ru/link/?req=doc&amp;base=RLAW016&amp;n=98236&amp;dst=100007" TargetMode = "External"/>
	<Relationship Id="rId20" Type="http://schemas.openxmlformats.org/officeDocument/2006/relationships/hyperlink" Target="https://login.consultant.ru/link/?req=doc&amp;base=RLAW016&amp;n=122343&amp;dst=100009" TargetMode = "External"/>
	<Relationship Id="rId21" Type="http://schemas.openxmlformats.org/officeDocument/2006/relationships/hyperlink" Target="https://login.consultant.ru/link/?req=doc&amp;base=RLAW016&amp;n=36319&amp;dst=100008" TargetMode = "External"/>
	<Relationship Id="rId22" Type="http://schemas.openxmlformats.org/officeDocument/2006/relationships/hyperlink" Target="https://login.consultant.ru/link/?req=doc&amp;base=RLAW016&amp;n=122343&amp;dst=100011" TargetMode = "External"/>
	<Relationship Id="rId23" Type="http://schemas.openxmlformats.org/officeDocument/2006/relationships/hyperlink" Target="https://login.consultant.ru/link/?req=doc&amp;base=RLAW016&amp;n=65987&amp;dst=100010" TargetMode = "External"/>
	<Relationship Id="rId24" Type="http://schemas.openxmlformats.org/officeDocument/2006/relationships/hyperlink" Target="https://login.consultant.ru/link/?req=doc&amp;base=RLAW016&amp;n=82520&amp;dst=100009" TargetMode = "External"/>
	<Relationship Id="rId25" Type="http://schemas.openxmlformats.org/officeDocument/2006/relationships/hyperlink" Target="https://login.consultant.ru/link/?req=doc&amp;base=RLAW016&amp;n=122341&amp;dst=100007" TargetMode = "External"/>
	<Relationship Id="rId26" Type="http://schemas.openxmlformats.org/officeDocument/2006/relationships/hyperlink" Target="https://login.consultant.ru/link/?req=doc&amp;base=RLAW016&amp;n=98236&amp;dst=100008" TargetMode = "External"/>
	<Relationship Id="rId27" Type="http://schemas.openxmlformats.org/officeDocument/2006/relationships/hyperlink" Target="https://login.consultant.ru/link/?req=doc&amp;base=RLAW016&amp;n=57829&amp;dst=100008" TargetMode = "External"/>
	<Relationship Id="rId28" Type="http://schemas.openxmlformats.org/officeDocument/2006/relationships/hyperlink" Target="https://login.consultant.ru/link/?req=doc&amp;base=RLAW016&amp;n=57829&amp;dst=100010" TargetMode = "External"/>
	<Relationship Id="rId29" Type="http://schemas.openxmlformats.org/officeDocument/2006/relationships/hyperlink" Target="https://login.consultant.ru/link/?req=doc&amp;base=RLAW016&amp;n=122343&amp;dst=100013" TargetMode = "External"/>
	<Relationship Id="rId30" Type="http://schemas.openxmlformats.org/officeDocument/2006/relationships/hyperlink" Target="https://login.consultant.ru/link/?req=doc&amp;base=RLAW016&amp;n=122343&amp;dst=100015" TargetMode = "External"/>
	<Relationship Id="rId31" Type="http://schemas.openxmlformats.org/officeDocument/2006/relationships/hyperlink" Target="https://login.consultant.ru/link/?req=doc&amp;base=RLAW016&amp;n=122343&amp;dst=100016" TargetMode = "External"/>
	<Relationship Id="rId32" Type="http://schemas.openxmlformats.org/officeDocument/2006/relationships/hyperlink" Target="https://login.consultant.ru/link/?req=doc&amp;base=RLAW016&amp;n=65987&amp;dst=100011" TargetMode = "External"/>
	<Relationship Id="rId33" Type="http://schemas.openxmlformats.org/officeDocument/2006/relationships/hyperlink" Target="https://login.consultant.ru/link/?req=doc&amp;base=RLAW016&amp;n=98236&amp;dst=100009" TargetMode = "External"/>
	<Relationship Id="rId34" Type="http://schemas.openxmlformats.org/officeDocument/2006/relationships/hyperlink" Target="https://login.consultant.ru/link/?req=doc&amp;base=RLAW016&amp;n=82520&amp;dst=100010" TargetMode = "External"/>
	<Relationship Id="rId35" Type="http://schemas.openxmlformats.org/officeDocument/2006/relationships/hyperlink" Target="https://login.consultant.ru/link/?req=doc&amp;base=RLAW016&amp;n=82520&amp;dst=100011" TargetMode = "External"/>
	<Relationship Id="rId36" Type="http://schemas.openxmlformats.org/officeDocument/2006/relationships/hyperlink" Target="https://login.consultant.ru/link/?req=doc&amp;base=RLAW016&amp;n=82520&amp;dst=100013" TargetMode = "External"/>
	<Relationship Id="rId37" Type="http://schemas.openxmlformats.org/officeDocument/2006/relationships/hyperlink" Target="https://login.consultant.ru/link/?req=doc&amp;base=RLAW016&amp;n=122343&amp;dst=100018" TargetMode = "External"/>
	<Relationship Id="rId38" Type="http://schemas.openxmlformats.org/officeDocument/2006/relationships/hyperlink" Target="https://login.consultant.ru/link/?req=doc&amp;base=RLAW016&amp;n=122343&amp;dst=100020" TargetMode = "External"/>
	<Relationship Id="rId39" Type="http://schemas.openxmlformats.org/officeDocument/2006/relationships/hyperlink" Target="https://login.consultant.ru/link/?req=doc&amp;base=RLAW016&amp;n=65987&amp;dst=100012" TargetMode = "External"/>
	<Relationship Id="rId40" Type="http://schemas.openxmlformats.org/officeDocument/2006/relationships/hyperlink" Target="https://login.consultant.ru/link/?req=doc&amp;base=RLAW016&amp;n=98236&amp;dst=100010" TargetMode = "External"/>
	<Relationship Id="rId41" Type="http://schemas.openxmlformats.org/officeDocument/2006/relationships/hyperlink" Target="https://login.consultant.ru/link/?req=doc&amp;base=RLAW016&amp;n=122343&amp;dst=100021" TargetMode = "External"/>
	<Relationship Id="rId42" Type="http://schemas.openxmlformats.org/officeDocument/2006/relationships/hyperlink" Target="https://login.consultant.ru/link/?req=doc&amp;base=RLAW016&amp;n=122343&amp;dst=100023" TargetMode = "External"/>
	<Relationship Id="rId43" Type="http://schemas.openxmlformats.org/officeDocument/2006/relationships/hyperlink" Target="https://login.consultant.ru/link/?req=doc&amp;base=RLAW016&amp;n=65987&amp;dst=100013" TargetMode = "External"/>
	<Relationship Id="rId44" Type="http://schemas.openxmlformats.org/officeDocument/2006/relationships/hyperlink" Target="https://login.consultant.ru/link/?req=doc&amp;base=RLAW016&amp;n=82520&amp;dst=100014" TargetMode = "External"/>
	<Relationship Id="rId45" Type="http://schemas.openxmlformats.org/officeDocument/2006/relationships/hyperlink" Target="https://login.consultant.ru/link/?req=doc&amp;base=RLAW016&amp;n=113642&amp;dst=100077" TargetMode = "External"/>
	<Relationship Id="rId46" Type="http://schemas.openxmlformats.org/officeDocument/2006/relationships/hyperlink" Target="https://login.consultant.ru/link/?req=doc&amp;base=RLAW016&amp;n=24159&amp;dst=100012" TargetMode = "External"/>
	<Relationship Id="rId47" Type="http://schemas.openxmlformats.org/officeDocument/2006/relationships/hyperlink" Target="https://login.consultant.ru/link/?req=doc&amp;base=RLAW016&amp;n=82520&amp;dst=100015" TargetMode = "External"/>
	<Relationship Id="rId48" Type="http://schemas.openxmlformats.org/officeDocument/2006/relationships/hyperlink" Target="https://login.consultant.ru/link/?req=doc&amp;base=RLAW016&amp;n=25479&amp;dst=100012" TargetMode = "External"/>
	<Relationship Id="rId49" Type="http://schemas.openxmlformats.org/officeDocument/2006/relationships/hyperlink" Target="https://login.consultant.ru/link/?req=doc&amp;base=RLAW016&amp;n=57829&amp;dst=100011" TargetMode = "External"/>
	<Relationship Id="rId50" Type="http://schemas.openxmlformats.org/officeDocument/2006/relationships/hyperlink" Target="https://login.consultant.ru/link/?req=doc&amp;base=RLAW016&amp;n=76877&amp;dst=100098" TargetMode = "External"/>
	<Relationship Id="rId51" Type="http://schemas.openxmlformats.org/officeDocument/2006/relationships/hyperlink" Target="https://login.consultant.ru/link/?req=doc&amp;base=RLAW016&amp;n=122343&amp;dst=100025" TargetMode = "External"/>
	<Relationship Id="rId52" Type="http://schemas.openxmlformats.org/officeDocument/2006/relationships/hyperlink" Target="https://login.consultant.ru/link/?req=doc&amp;base=RLAW016&amp;n=65987&amp;dst=100014" TargetMode = "External"/>
	<Relationship Id="rId53" Type="http://schemas.openxmlformats.org/officeDocument/2006/relationships/hyperlink" Target="https://login.consultant.ru/link/?req=doc&amp;base=RLAW016&amp;n=76877&amp;dst=100099" TargetMode = "External"/>
	<Relationship Id="rId54" Type="http://schemas.openxmlformats.org/officeDocument/2006/relationships/hyperlink" Target="https://login.consultant.ru/link/?req=doc&amp;base=RLAW016&amp;n=25479&amp;dst=100013" TargetMode = "External"/>
	<Relationship Id="rId55" Type="http://schemas.openxmlformats.org/officeDocument/2006/relationships/hyperlink" Target="https://login.consultant.ru/link/?req=doc&amp;base=RLAW016&amp;n=12947&amp;dst=100010" TargetMode = "External"/>
	<Relationship Id="rId56" Type="http://schemas.openxmlformats.org/officeDocument/2006/relationships/hyperlink" Target="https://login.consultant.ru/link/?req=doc&amp;base=RLAW016&amp;n=76877&amp;dst=100100" TargetMode = "External"/>
	<Relationship Id="rId57" Type="http://schemas.openxmlformats.org/officeDocument/2006/relationships/hyperlink" Target="https://login.consultant.ru/link/?req=doc&amp;base=RLAW016&amp;n=65987&amp;dst=100015" TargetMode = "External"/>
	<Relationship Id="rId58" Type="http://schemas.openxmlformats.org/officeDocument/2006/relationships/hyperlink" Target="https://login.consultant.ru/link/?req=doc&amp;base=RLAW016&amp;n=109383&amp;dst=100007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4024.00.32</Application>
  <Company>КонсультантПлюс Версия 4024.00.32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Алтайского края от 08.09.2003 N 39-ЗС
(ред. от 05.05.2021)
"О пособии гражданам, усыновившим детей"
(принят Постановлением АКСНД от 02.09.2003 N 259)</dc:title>
  <dcterms:created xsi:type="dcterms:W3CDTF">2024-10-24T01:56:12Z</dcterms:created>
</cp:coreProperties>
</file>